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Buzzers are essential electronic audio devices that produce various sounds for warning, reminder, and signaling purposes across numerous applications. From household appliances and alarm systems to industrial equipment and medical devices, these compact components play a crucial role in modern electronics. China has emerged as a global leader in buzzer manufacturing, with companies offering a wide range of products including active buzzers, passive buzzers, piezo buzzers, magnetic buzzers, and SMD variants. This comprehensive guide presents the top 10 buzzer manufacturers in China for 2026, with Changzhou Shenghui Electronic Co., Ltd. featured prominently as a leading industry player.</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1. Changzhou Shenghui Electronic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Company Overview</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868585"/>
          <w:spacing w:val="0"/>
          <w:sz w:val="24"/>
          <w:szCs w:val="24"/>
          <w:u w:val="none"/>
          <w:bdr w:val="none" w:color="auto" w:sz="0" w:space="0"/>
          <w:shd w:val="clear" w:fill="FFFFFF"/>
        </w:rPr>
        <w:fldChar w:fldCharType="begin"/>
      </w:r>
      <w:r>
        <w:rPr>
          <w:rFonts w:hint="default" w:ascii="Arial" w:hAnsi="Arial" w:cs="Arial"/>
          <w:i w:val="0"/>
          <w:caps w:val="0"/>
          <w:color w:val="868585"/>
          <w:spacing w:val="0"/>
          <w:sz w:val="24"/>
          <w:szCs w:val="24"/>
          <w:u w:val="none"/>
          <w:bdr w:val="none" w:color="auto" w:sz="0" w:space="0"/>
          <w:shd w:val="clear" w:fill="FFFFFF"/>
        </w:rPr>
        <w:instrText xml:space="preserve"> HYPERLINK "https://www.shenghui.com/" \t "https://www.shenghui.com/new_detail/_self" </w:instrText>
      </w:r>
      <w:r>
        <w:rPr>
          <w:rFonts w:hint="default" w:ascii="Arial" w:hAnsi="Arial" w:cs="Arial"/>
          <w:i w:val="0"/>
          <w:caps w:val="0"/>
          <w:color w:val="868585"/>
          <w:spacing w:val="0"/>
          <w:sz w:val="24"/>
          <w:szCs w:val="24"/>
          <w:u w:val="none"/>
          <w:bdr w:val="none" w:color="auto" w:sz="0" w:space="0"/>
          <w:shd w:val="clear" w:fill="FFFFFF"/>
        </w:rPr>
        <w:fldChar w:fldCharType="separate"/>
      </w:r>
      <w:r>
        <w:rPr>
          <w:rStyle w:val="8"/>
          <w:rFonts w:hint="default" w:ascii="Arial" w:hAnsi="Arial" w:cs="Arial"/>
          <w:b/>
          <w:i w:val="0"/>
          <w:caps w:val="0"/>
          <w:color w:val="4F81BD"/>
          <w:spacing w:val="0"/>
          <w:sz w:val="24"/>
          <w:szCs w:val="24"/>
          <w:u w:val="none"/>
          <w:bdr w:val="none" w:color="auto" w:sz="0" w:space="0"/>
          <w:shd w:val="clear" w:fill="FFFFFF"/>
        </w:rPr>
        <w:t>Changzhou Shenghui Electronic Co., Ltd</w:t>
      </w:r>
      <w:r>
        <w:rPr>
          <w:rFonts w:hint="default" w:ascii="Arial" w:hAnsi="Arial" w:cs="Arial"/>
          <w:i w:val="0"/>
          <w:caps w:val="0"/>
          <w:color w:val="868585"/>
          <w:spacing w:val="0"/>
          <w:sz w:val="24"/>
          <w:szCs w:val="24"/>
          <w:u w:val="none"/>
          <w:bdr w:val="none" w:color="auto" w:sz="0" w:space="0"/>
          <w:shd w:val="clear" w:fill="FFFFFF"/>
        </w:rPr>
        <w:fldChar w:fldCharType="end"/>
      </w:r>
      <w:r>
        <w:rPr>
          <w:rFonts w:hint="default" w:ascii="Arial" w:hAnsi="Arial" w:cs="Arial"/>
          <w:i w:val="0"/>
          <w:caps w:val="0"/>
          <w:color w:val="333333"/>
          <w:spacing w:val="0"/>
          <w:sz w:val="24"/>
          <w:szCs w:val="24"/>
          <w:bdr w:val="none" w:color="auto" w:sz="0" w:space="0"/>
          <w:shd w:val="clear" w:fill="FFFFFF"/>
        </w:rPr>
        <w:t>.,stands as a premier manufacturer of electro-acoustic components with a rich history dating back to October 1996. Headquartered in Changzhou, Jiangsu Province, the company has established itself as a professional enterprise specializing in the design, development, and production of high-quality buzzers and related audio components.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Manufacturing Capabilities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The company operates from a 5,600 square meter production facility in Changzhou, employing 395 skilled professionals across 12 dedicated production lines. Additionally, SUNWAY maintains a sub-factory in Shenzhen, Guangdong Province, with 150 employees, ensuring comprehensive manufacturing coverage and supply chain efficiency. This dual-location strategy enables the company to serve both domestic and international markets effectively.</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Product Portfolio</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Changzhou Shenghui Electronic offers an extensive range of buzzer products, including:</w:t>
      </w: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pPr>
      <w:r>
        <w:rPr>
          <w:rStyle w:val="7"/>
          <w:rFonts w:hint="default" w:ascii="Arial" w:hAnsi="Arial" w:cs="Arial"/>
          <w:b/>
          <w:i w:val="0"/>
          <w:caps w:val="0"/>
          <w:color w:val="333333"/>
          <w:spacing w:val="0"/>
          <w:sz w:val="24"/>
          <w:szCs w:val="24"/>
          <w:bdr w:val="none" w:color="auto" w:sz="0" w:space="0"/>
          <w:shd w:val="clear" w:fill="FFFFFF"/>
        </w:rPr>
        <w:t>Active Buzzers</w:t>
      </w:r>
      <w:r>
        <w:rPr>
          <w:rFonts w:hint="default" w:ascii="Arial" w:hAnsi="Arial" w:cs="Arial"/>
          <w:i w:val="0"/>
          <w:caps w:val="0"/>
          <w:color w:val="333333"/>
          <w:spacing w:val="0"/>
          <w:sz w:val="24"/>
          <w:szCs w:val="24"/>
          <w:bdr w:val="none" w:color="auto" w:sz="0" w:space="0"/>
          <w:shd w:val="clear" w:fill="FFFFFF"/>
        </w:rPr>
        <w:t>: Self-driven buzzers with integrated oscillator circuits that require no external driver</w:t>
      </w: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pPr>
      <w:r>
        <w:rPr>
          <w:rStyle w:val="7"/>
          <w:rFonts w:hint="default" w:ascii="Arial" w:hAnsi="Arial" w:cs="Arial"/>
          <w:b/>
          <w:i w:val="0"/>
          <w:caps w:val="0"/>
          <w:color w:val="333333"/>
          <w:spacing w:val="0"/>
          <w:sz w:val="24"/>
          <w:szCs w:val="24"/>
          <w:bdr w:val="none" w:color="auto" w:sz="0" w:space="0"/>
          <w:shd w:val="clear" w:fill="FFFFFF"/>
        </w:rPr>
        <w:t>Piezo Buzzers</w:t>
      </w:r>
      <w:r>
        <w:rPr>
          <w:rFonts w:hint="default" w:ascii="Arial" w:hAnsi="Arial" w:cs="Arial"/>
          <w:i w:val="0"/>
          <w:caps w:val="0"/>
          <w:color w:val="333333"/>
          <w:spacing w:val="0"/>
          <w:sz w:val="24"/>
          <w:szCs w:val="24"/>
          <w:bdr w:val="none" w:color="auto" w:sz="0" w:space="0"/>
          <w:shd w:val="clear" w:fill="FFFFFF"/>
        </w:rPr>
        <w:t>: Utilizing piezoelectric ceramic technology for efficient sound production</w:t>
      </w: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pPr>
      <w:r>
        <w:rPr>
          <w:rStyle w:val="7"/>
          <w:rFonts w:hint="default" w:ascii="Arial" w:hAnsi="Arial" w:cs="Arial"/>
          <w:b/>
          <w:i w:val="0"/>
          <w:caps w:val="0"/>
          <w:color w:val="333333"/>
          <w:spacing w:val="0"/>
          <w:sz w:val="24"/>
          <w:szCs w:val="24"/>
          <w:bdr w:val="none" w:color="auto" w:sz="0" w:space="0"/>
          <w:shd w:val="clear" w:fill="FFFFFF"/>
        </w:rPr>
        <w:t>Magnetic Buzzers</w:t>
      </w:r>
      <w:r>
        <w:rPr>
          <w:rFonts w:hint="default" w:ascii="Arial" w:hAnsi="Arial" w:cs="Arial"/>
          <w:i w:val="0"/>
          <w:caps w:val="0"/>
          <w:color w:val="333333"/>
          <w:spacing w:val="0"/>
          <w:sz w:val="24"/>
          <w:szCs w:val="24"/>
          <w:bdr w:val="none" w:color="auto" w:sz="0" w:space="0"/>
          <w:shd w:val="clear" w:fill="FFFFFF"/>
        </w:rPr>
        <w:t>: Electromagnetic buzzers operating at lower voltages</w:t>
      </w: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pPr>
      <w:r>
        <w:rPr>
          <w:rStyle w:val="7"/>
          <w:rFonts w:hint="default" w:ascii="Arial" w:hAnsi="Arial" w:cs="Arial"/>
          <w:b/>
          <w:i w:val="0"/>
          <w:caps w:val="0"/>
          <w:color w:val="333333"/>
          <w:spacing w:val="0"/>
          <w:sz w:val="24"/>
          <w:szCs w:val="24"/>
          <w:bdr w:val="none" w:color="auto" w:sz="0" w:space="0"/>
          <w:shd w:val="clear" w:fill="FFFFFF"/>
        </w:rPr>
        <w:t>SMD Buzzers</w:t>
      </w:r>
      <w:r>
        <w:rPr>
          <w:rFonts w:hint="default" w:ascii="Arial" w:hAnsi="Arial" w:cs="Arial"/>
          <w:i w:val="0"/>
          <w:caps w:val="0"/>
          <w:color w:val="333333"/>
          <w:spacing w:val="0"/>
          <w:sz w:val="24"/>
          <w:szCs w:val="24"/>
          <w:bdr w:val="none" w:color="auto" w:sz="0" w:space="0"/>
          <w:shd w:val="clear" w:fill="FFFFFF"/>
        </w:rPr>
        <w:t>: Surface-mount device buzzers for modern PCB applications</w:t>
      </w: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pPr>
      <w:r>
        <w:rPr>
          <w:rStyle w:val="7"/>
          <w:rFonts w:hint="default" w:ascii="Arial" w:hAnsi="Arial" w:cs="Arial"/>
          <w:b/>
          <w:i w:val="0"/>
          <w:caps w:val="0"/>
          <w:color w:val="333333"/>
          <w:spacing w:val="0"/>
          <w:sz w:val="24"/>
          <w:szCs w:val="24"/>
          <w:bdr w:val="none" w:color="auto" w:sz="0" w:space="0"/>
          <w:shd w:val="clear" w:fill="FFFFFF"/>
        </w:rPr>
        <w:t>Passive Buzzers</w:t>
      </w:r>
      <w:r>
        <w:rPr>
          <w:rFonts w:hint="default" w:ascii="Arial" w:hAnsi="Arial" w:cs="Arial"/>
          <w:i w:val="0"/>
          <w:caps w:val="0"/>
          <w:color w:val="333333"/>
          <w:spacing w:val="0"/>
          <w:sz w:val="24"/>
          <w:szCs w:val="24"/>
          <w:bdr w:val="none" w:color="auto" w:sz="0" w:space="0"/>
          <w:shd w:val="clear" w:fill="FFFFFF"/>
        </w:rPr>
        <w:t>: Requiring external AC signal for operation</w:t>
      </w:r>
    </w:p>
    <w:p>
      <w:pPr>
        <w:keepNext w:val="0"/>
        <w:keepLines w:val="0"/>
        <w:widowControl/>
        <w:numPr>
          <w:ilvl w:val="0"/>
          <w:numId w:val="1"/>
        </w:numPr>
        <w:suppressLineNumbers w:val="0"/>
        <w:spacing w:before="0" w:beforeAutospacing="1" w:after="0" w:afterAutospacing="1"/>
        <w:ind w:left="0" w:hanging="360"/>
      </w:pPr>
    </w:p>
    <w:p>
      <w:pPr>
        <w:keepNext w:val="0"/>
        <w:keepLines w:val="0"/>
        <w:widowControl/>
        <w:numPr>
          <w:ilvl w:val="0"/>
          <w:numId w:val="1"/>
        </w:numPr>
        <w:suppressLineNumbers w:val="0"/>
        <w:spacing w:before="0" w:beforeAutospacing="1" w:after="0" w:afterAutospacing="1"/>
        <w:ind w:left="0" w:hanging="360"/>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Quality and Compliance</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The company adheres to strict quality control measures throughout its manufacturing process, holding ISO9001:2000 Quality Assurance System certification. SUNWAY's products comply with international standards including CE (Conformité Européene), RoHS (Restriction of Hazardous Substances), and REACH (Registration, Evaluation, Authorization, and Restriction of Chemicals), ensuring safety and environmental compliance for global markets.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Customization and Innovation</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Changzhou Shenghui Electronic emphasizes customization capabilities, offering tailored solutions for specific customer requirements. The company provides options for different sizes, sound frequencies, sound levels, and mounting configurations. With a dedicated research and development team, SUNWAY continuously explores new design concepts, materials, and manufacturing techniques to enhance product performance and functionality.</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Applications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The company's buzzers find applications across diverse sectors including household appliances, alarm systems, industrial equipment, medical devices, security systems, automotive systems, and electronic toys. Their products are designed to meet the evolving needs of various industries while maintaining reliability and performance standards.</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jc w:val="center"/>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drawing>
          <wp:inline distT="0" distB="0" distL="114300" distR="114300">
            <wp:extent cx="3476625" cy="3352800"/>
            <wp:effectExtent l="0" t="0" r="9525" b="0"/>
            <wp:docPr id="1" name="图片 1" descr="8591766993890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591766993890157.png"/>
                    <pic:cNvPicPr>
                      <a:picLocks noChangeAspect="1"/>
                    </pic:cNvPicPr>
                  </pic:nvPicPr>
                  <pic:blipFill>
                    <a:blip r:embed="rId4"/>
                    <a:stretch>
                      <a:fillRect/>
                    </a:stretch>
                  </pic:blipFill>
                  <pic:spPr>
                    <a:xfrm>
                      <a:off x="0" y="0"/>
                      <a:ext cx="3476625" cy="3352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2. Jiangsu HUAWHA Electronics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Jiangsu HUAWHA Electronics stands as a comprehensive buzzer manufacturer covering all major technologies including SMD, piezoelectric, and electromagnetic buzzers. Founded with dedicated R&amp;D capabilities and global export expertise, the company has carved out a strong position in the market. HUAWHA supports OEM/ODM services and offers products that meet international certifications including RoHS and CE standards. Their product range includes detailed specifications like the SMD electromagnetic buzzer Model MLT-8530, demonstrating their technical expertise and manufacturing precision.</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3. Murata Manufacturing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Murata is a global electronics component giant and a major player in the buzzer market, particularly in piezo and electromagnetic buzzers. The company is often cited among the top tier manufacturers for world-class, high-volume, high-reliability components. Murata's buzzers are particularly suitable for automotive and industrial applications where premium specifications and global standards are critical requirements.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4. TDK Corporation</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TDK Corporation appears in market reports as one of the major players in the global electromagnetic buzzer market. The company offers premium solutions for applications where technical specifications and international standards are paramount. TDK's expertise in electronic components makes them a preferred choice for high-end applications requiring superior performance and reliability.</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5. Ariose Electronics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Based in Taiwan, Ariose Electronics focuses specifically on buzzer technologies, specializing in magnetic buzzers, piezo buzzers, and SMD types. The company serves as an excellent option for those sourcing from Taiwan or requiring specialized buzzer manufacturing capabilities. Their focused approach allows them to deliver tailored solutions for specific application requirements.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6. Kingstate Electronics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Kingstate Electronics is typically cited in the piezo buzzer and active buzzer market segments. According to industry rankings, Kingstate shows up in the list of buzzer manufacturers in 2025, offering good solutions for mid-volume, cost-effective applications. The company provides reliable products that balance performance with affordability.</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7. FBelec Electronics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FBelec Electronics specializes in SMD and piezo buzzers, emphasizing their decades of experience and full-range supply capabilities. The company offers substantial manufacturing scale, making them an ideal partner for projects requiring small size, high volume, and quick turnaround times. Their expertise in surface-mount technology positions them well for modern electronic applications.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8. Xinghua Huayu Electronics Co., Ltd.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Xinghua Huayu Electronics, operating under the brand "HYDZ," works in acoustic components including magnetic buzzers and piezo buzzers. While serving slightly lower-volume segments compared to some larger manufacturers, the company still offers solid manufacturing capabilities and reliable products for various applications.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9. Kaili Electronic Limited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Based in Changzhou, Jiangsu Province, Kaili Electronic is a smaller-scale factory focused on piezo buzzer, magnetic buzzer, and SMD buzzer manufacturing. The company provides viable solutions for niche or lower-cost applications, offering specialized expertise in specific buzzer technologies.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10. ISL Products International, Inc.</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ISL Products International is one of the US-based companies appearing in buzzer manufacturing rankings for 2025. The company serves as a strong candidate for projects requiring North American supply chain integration or stringent certifications. Their presence in the market provides an alternative option for those seeking manufacturers with different geographical advantages.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Understanding Buzzer Types</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36"/>
          <w:szCs w:val="36"/>
        </w:rPr>
      </w:pPr>
      <w:r>
        <w:rPr>
          <w:rFonts w:hint="default" w:ascii="Arial" w:hAnsi="Arial" w:cs="Arial"/>
          <w:i w:val="0"/>
          <w:caps w:val="0"/>
          <w:color w:val="333333"/>
          <w:spacing w:val="0"/>
          <w:sz w:val="36"/>
          <w:szCs w:val="36"/>
          <w:bdr w:val="none" w:color="auto" w:sz="0" w:space="0"/>
          <w:shd w:val="clear" w:fill="FFFFFF"/>
        </w:rPr>
        <w:t>Active vs. Passive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Active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Active buzzers feature an integrated oscillator circuit and do not require an external driver to produce sound. When DC voltage is applied (typically 3.3V to 5.5V), the internal oscillator generates the necessary signal to produce sound. This makes active buzzers simple to use, requiring only power and ground connections. They are ideal for applications where a fixed tone is sufficient and simplicity is preferred.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Passive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Passive buzzers lack an internal oscillator and require an external AC audio signal to produce sound. This external control allows for greater flexibility in tone generation, as different frequencies and waveforms can be applied to create various sounds. Passive buzzers are typically driven using PWM (Pulse Width Modulation) signals from microcontrollers, making them suitable for applications requiring multiple tones or musical sounds.</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36"/>
          <w:szCs w:val="36"/>
        </w:rPr>
      </w:pPr>
      <w:r>
        <w:rPr>
          <w:rFonts w:hint="default" w:ascii="Arial" w:hAnsi="Arial" w:cs="Arial"/>
          <w:i w:val="0"/>
          <w:caps w:val="0"/>
          <w:color w:val="333333"/>
          <w:spacing w:val="0"/>
          <w:sz w:val="36"/>
          <w:szCs w:val="36"/>
          <w:bdr w:val="none" w:color="auto" w:sz="0" w:space="0"/>
          <w:shd w:val="clear" w:fill="FFFFFF"/>
        </w:rPr>
        <w:t>Piezo Buzzers vs. Magnetic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Piezo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Piezo buzzers utilize the piezoelectric effect, where a piezoelectric ceramic element deforms when voltage is applied, creating sound vibrations. These buzzers operate at higher voltages (typically 12V-220V) with lower current consumption (less than 20mA). Piezo buzzers can achieve higher maximum sound pressure levels (up to 120 dB in some specifications) and are generally smaller and more power-efficient. They are commonly used in consumer electronics, alarms, and low-power applications.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Magnetic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Magnetic buzzers operate on electromagnetic principles, using a coil and magnetic field to vibrate a diaphragm. They function at lower voltages (1.5V-12V) but require higher currents (greater than 20mA). Magnetic buzzers typically achieve lower sound pressure levels (70-95 dB) but offer better timbre and sound quality, making them suitable for voice and music applications. They are often used in devices where sound quality is more important than volume.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36"/>
          <w:szCs w:val="36"/>
        </w:rPr>
      </w:pPr>
      <w:r>
        <w:rPr>
          <w:rFonts w:hint="default" w:ascii="Arial" w:hAnsi="Arial" w:cs="Arial"/>
          <w:i w:val="0"/>
          <w:caps w:val="0"/>
          <w:color w:val="333333"/>
          <w:spacing w:val="0"/>
          <w:sz w:val="36"/>
          <w:szCs w:val="36"/>
          <w:bdr w:val="none" w:color="auto" w:sz="0" w:space="0"/>
          <w:shd w:val="clear" w:fill="FFFFFF"/>
        </w:rPr>
        <w:t>SMD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Surface-Mount Device (SMD) buzzers are designed for automated PCB assembly processes. These buzzers come in both piezo and magnetic variants and are characterized by their compact size and ease of installation. SMD magnetic buzzers, in particular, require low voltage to achieve multiple sound variations and are very small and easy to install and carry. They can control large sound sources and offer precise parameter control.</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36"/>
          <w:szCs w:val="36"/>
        </w:rPr>
      </w:pPr>
      <w:r>
        <w:rPr>
          <w:rFonts w:hint="default" w:ascii="Arial" w:hAnsi="Arial" w:cs="Arial"/>
          <w:i w:val="0"/>
          <w:caps w:val="0"/>
          <w:color w:val="333333"/>
          <w:spacing w:val="0"/>
          <w:sz w:val="36"/>
          <w:szCs w:val="36"/>
          <w:bdr w:val="none" w:color="auto" w:sz="0" w:space="0"/>
          <w:shd w:val="clear" w:fill="FFFFFF"/>
        </w:rPr>
        <w:t>Key Differences Summary</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159"/>
        <w:gridCol w:w="2855"/>
        <w:gridCol w:w="3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jc w:val="left"/>
              <w:rPr>
                <w:sz w:val="24"/>
                <w:szCs w:val="24"/>
              </w:rPr>
            </w:pPr>
            <w:r>
              <w:rPr>
                <w:b/>
                <w:sz w:val="24"/>
                <w:szCs w:val="24"/>
                <w:bdr w:val="none" w:color="auto" w:sz="0" w:space="0"/>
              </w:rPr>
              <w:t>Feature</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jc w:val="left"/>
              <w:rPr>
                <w:sz w:val="24"/>
                <w:szCs w:val="24"/>
              </w:rPr>
            </w:pPr>
            <w:r>
              <w:rPr>
                <w:b/>
                <w:sz w:val="24"/>
                <w:szCs w:val="24"/>
                <w:bdr w:val="none" w:color="auto" w:sz="0" w:space="0"/>
              </w:rPr>
              <w:t>Piezo Buzzer</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jc w:val="left"/>
              <w:rPr>
                <w:sz w:val="24"/>
                <w:szCs w:val="24"/>
              </w:rPr>
            </w:pPr>
            <w:r>
              <w:rPr>
                <w:b/>
                <w:sz w:val="24"/>
                <w:szCs w:val="24"/>
                <w:bdr w:val="none" w:color="auto" w:sz="0" w:space="0"/>
              </w:rPr>
              <w:t>Magnetic Buzzer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Operating Voltage</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12V-220V</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1.5V-12V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Current Consumption</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&lt;20mA</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&gt;20mA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Sound Pressure Level</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85-120 dB</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70-95 dB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Size</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Larger (10-50mm)</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Smaller (6-25mm)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Resonant Frequency</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High (2-6KHz)</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Low (1-3KHz)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Sound Quality</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Single tone, suitable for alarms</w:t>
            </w:r>
          </w:p>
        </w:tc>
        <w:tc>
          <w:tcPr>
            <w:tcW w:w="0" w:type="auto"/>
            <w:tcBorders>
              <w:top w:val="single" w:color="E0E0E0" w:sz="6" w:space="0"/>
              <w:left w:val="single" w:color="E0E0E0" w:sz="6" w:space="0"/>
              <w:bottom w:val="single" w:color="E0E0E0" w:sz="6" w:space="0"/>
              <w:right w:val="single" w:color="E0E0E0" w:sz="6" w:space="0"/>
            </w:tcBorders>
            <w:shd w:val="clear"/>
            <w:tcMar>
              <w:top w:w="161" w:type="dxa"/>
              <w:left w:w="0" w:type="dxa"/>
              <w:bottom w:w="161" w:type="dxa"/>
              <w:right w:w="193"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rPr>
                <w:sz w:val="24"/>
                <w:szCs w:val="24"/>
              </w:rPr>
            </w:pPr>
            <w:r>
              <w:rPr>
                <w:sz w:val="24"/>
                <w:szCs w:val="24"/>
                <w:bdr w:val="none" w:color="auto" w:sz="0" w:space="0"/>
              </w:rPr>
              <w:t>Better timbre, suitable for voice/music</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Applications of Buzzers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Buzzers find applications across numerous industries and devices: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Household Appliances</w:t>
      </w:r>
      <w:r>
        <w:rPr>
          <w:rFonts w:hint="default" w:ascii="Arial" w:hAnsi="Arial" w:cs="Arial"/>
          <w:i w:val="0"/>
          <w:caps w:val="0"/>
          <w:color w:val="333333"/>
          <w:spacing w:val="0"/>
          <w:sz w:val="24"/>
          <w:szCs w:val="24"/>
          <w:bdr w:val="none" w:color="auto" w:sz="0" w:space="0"/>
          <w:shd w:val="clear" w:fill="FFFFFF"/>
        </w:rPr>
        <w:t>: Used in microwave ovens, washing machines, air conditioners, and rice cookers to provide operation prompts or error alerts.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Alarm Systems</w:t>
      </w:r>
      <w:r>
        <w:rPr>
          <w:rFonts w:hint="default" w:ascii="Arial" w:hAnsi="Arial" w:cs="Arial"/>
          <w:i w:val="0"/>
          <w:caps w:val="0"/>
          <w:color w:val="333333"/>
          <w:spacing w:val="0"/>
          <w:sz w:val="24"/>
          <w:szCs w:val="24"/>
          <w:bdr w:val="none" w:color="auto" w:sz="0" w:space="0"/>
          <w:shd w:val="clear" w:fill="FFFFFF"/>
        </w:rPr>
        <w:t>: Essential components in fire alarms, anti-theft systems, and security devices where high-decibel warning sounds are required.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Industrial Equipment</w:t>
      </w:r>
      <w:r>
        <w:rPr>
          <w:rFonts w:hint="default" w:ascii="Arial" w:hAnsi="Arial" w:cs="Arial"/>
          <w:i w:val="0"/>
          <w:caps w:val="0"/>
          <w:color w:val="333333"/>
          <w:spacing w:val="0"/>
          <w:sz w:val="24"/>
          <w:szCs w:val="24"/>
          <w:bdr w:val="none" w:color="auto" w:sz="0" w:space="0"/>
          <w:shd w:val="clear" w:fill="FFFFFF"/>
        </w:rPr>
        <w:t>: Used in manufacturing and automation systems to indicate process completion, warn of errors, or signal equipment status.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Medical Devices</w:t>
      </w:r>
      <w:r>
        <w:rPr>
          <w:rFonts w:hint="default" w:ascii="Arial" w:hAnsi="Arial" w:cs="Arial"/>
          <w:i w:val="0"/>
          <w:caps w:val="0"/>
          <w:color w:val="333333"/>
          <w:spacing w:val="0"/>
          <w:sz w:val="24"/>
          <w:szCs w:val="24"/>
          <w:bdr w:val="none" w:color="auto" w:sz="0" w:space="0"/>
          <w:shd w:val="clear" w:fill="FFFFFF"/>
        </w:rPr>
        <w:t>: Employed in hospitals and clinics for various alerts and alarms, ensuring timely response to critical situations.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Automotive Systems</w:t>
      </w:r>
      <w:r>
        <w:rPr>
          <w:rFonts w:hint="default" w:ascii="Arial" w:hAnsi="Arial" w:cs="Arial"/>
          <w:i w:val="0"/>
          <w:caps w:val="0"/>
          <w:color w:val="333333"/>
          <w:spacing w:val="0"/>
          <w:sz w:val="24"/>
          <w:szCs w:val="24"/>
          <w:bdr w:val="none" w:color="auto" w:sz="0" w:space="0"/>
          <w:shd w:val="clear" w:fill="FFFFFF"/>
        </w:rPr>
        <w:t>: Integrated into vehicle dashboards for warning indicators, backup alarms, and system alerts.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Electronic Toys and Games</w:t>
      </w:r>
      <w:r>
        <w:rPr>
          <w:rFonts w:hint="default" w:ascii="Arial" w:hAnsi="Arial" w:cs="Arial"/>
          <w:i w:val="0"/>
          <w:caps w:val="0"/>
          <w:color w:val="333333"/>
          <w:spacing w:val="0"/>
          <w:sz w:val="24"/>
          <w:szCs w:val="24"/>
          <w:bdr w:val="none" w:color="auto" w:sz="0" w:space="0"/>
          <w:shd w:val="clear" w:fill="FFFFFF"/>
        </w:rPr>
        <w:t>: Provide sound effects in toys, game shows, and quiz games, enhancing interactivity and entertainment value.</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Educational Settings</w:t>
      </w:r>
      <w:r>
        <w:rPr>
          <w:rFonts w:hint="default" w:ascii="Arial" w:hAnsi="Arial" w:cs="Arial"/>
          <w:i w:val="0"/>
          <w:caps w:val="0"/>
          <w:color w:val="333333"/>
          <w:spacing w:val="0"/>
          <w:sz w:val="24"/>
          <w:szCs w:val="24"/>
          <w:bdr w:val="none" w:color="auto" w:sz="0" w:space="0"/>
          <w:shd w:val="clear" w:fill="FFFFFF"/>
        </w:rPr>
        <w:t>: Used in classrooms and quiz competitions to indicate correct or incorrect answers.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Selection Criteria for Buzzer Manufacturers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When choosing a buzzer manufacturer, consider the following factors: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Technical Capabilities</w:t>
      </w:r>
      <w:r>
        <w:rPr>
          <w:rFonts w:hint="default" w:ascii="Arial" w:hAnsi="Arial" w:cs="Arial"/>
          <w:i w:val="0"/>
          <w:caps w:val="0"/>
          <w:color w:val="333333"/>
          <w:spacing w:val="0"/>
          <w:sz w:val="24"/>
          <w:szCs w:val="24"/>
          <w:bdr w:val="none" w:color="auto" w:sz="0" w:space="0"/>
          <w:shd w:val="clear" w:fill="FFFFFF"/>
        </w:rPr>
        <w:t>: Ensure the manufacturer covers the required buzzer technologies (piezo, magnetic, SMD) and can meet specific technical specifications.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Manufacturing Scale</w:t>
      </w:r>
      <w:r>
        <w:rPr>
          <w:rFonts w:hint="default" w:ascii="Arial" w:hAnsi="Arial" w:cs="Arial"/>
          <w:i w:val="0"/>
          <w:caps w:val="0"/>
          <w:color w:val="333333"/>
          <w:spacing w:val="0"/>
          <w:sz w:val="24"/>
          <w:szCs w:val="24"/>
          <w:bdr w:val="none" w:color="auto" w:sz="0" w:space="0"/>
          <w:shd w:val="clear" w:fill="FFFFFF"/>
        </w:rPr>
        <w:t>: Assess production capacity through factory size, staff count, and production lines to ensure they can meet volume requirements.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Quality Certifications</w:t>
      </w:r>
      <w:r>
        <w:rPr>
          <w:rFonts w:hint="default" w:ascii="Arial" w:hAnsi="Arial" w:cs="Arial"/>
          <w:i w:val="0"/>
          <w:caps w:val="0"/>
          <w:color w:val="333333"/>
          <w:spacing w:val="0"/>
          <w:sz w:val="24"/>
          <w:szCs w:val="24"/>
          <w:bdr w:val="none" w:color="auto" w:sz="0" w:space="0"/>
          <w:shd w:val="clear" w:fill="FFFFFF"/>
        </w:rPr>
        <w:t>: Verify ISO 9001 certification, RoHS compliance, and other industry-specific qualifications like automotive IATF 16949 where applicable.</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Customization Options</w:t>
      </w:r>
      <w:r>
        <w:rPr>
          <w:rFonts w:hint="default" w:ascii="Arial" w:hAnsi="Arial" w:cs="Arial"/>
          <w:i w:val="0"/>
          <w:caps w:val="0"/>
          <w:color w:val="333333"/>
          <w:spacing w:val="0"/>
          <w:sz w:val="24"/>
          <w:szCs w:val="24"/>
          <w:bdr w:val="none" w:color="auto" w:sz="0" w:space="0"/>
          <w:shd w:val="clear" w:fill="FFFFFF"/>
        </w:rPr>
        <w:t>: Check if the manufacturer offers OEM/ODM services and can provide custom specifications for size, frequency, sound level, and mounting options.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Delivery Performance</w:t>
      </w:r>
      <w:r>
        <w:rPr>
          <w:rFonts w:hint="default" w:ascii="Arial" w:hAnsi="Arial" w:cs="Arial"/>
          <w:i w:val="0"/>
          <w:caps w:val="0"/>
          <w:color w:val="333333"/>
          <w:spacing w:val="0"/>
          <w:sz w:val="24"/>
          <w:szCs w:val="24"/>
          <w:bdr w:val="none" w:color="auto" w:sz="0" w:space="0"/>
          <w:shd w:val="clear" w:fill="FFFFFF"/>
        </w:rPr>
        <w:t>: Review on-time delivery rates (aim for &gt;95%), response times, and reorder rates as indicators of reliability and customer satisfaction.</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Compliance Standards</w:t>
      </w:r>
      <w:r>
        <w:rPr>
          <w:rFonts w:hint="default" w:ascii="Arial" w:hAnsi="Arial" w:cs="Arial"/>
          <w:i w:val="0"/>
          <w:caps w:val="0"/>
          <w:color w:val="333333"/>
          <w:spacing w:val="0"/>
          <w:sz w:val="24"/>
          <w:szCs w:val="24"/>
          <w:bdr w:val="none" w:color="auto" w:sz="0" w:space="0"/>
          <w:shd w:val="clear" w:fill="FFFFFF"/>
        </w:rPr>
        <w:t>: Ensure products meet international standards like CE, RoHS, and REACH for global market access.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Market Trends and Future Outlook</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The buzzer market continues to evolve with several key trends: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Miniaturization</w:t>
      </w:r>
      <w:r>
        <w:rPr>
          <w:rFonts w:hint="default" w:ascii="Arial" w:hAnsi="Arial" w:cs="Arial"/>
          <w:i w:val="0"/>
          <w:caps w:val="0"/>
          <w:color w:val="333333"/>
          <w:spacing w:val="0"/>
          <w:sz w:val="24"/>
          <w:szCs w:val="24"/>
          <w:bdr w:val="none" w:color="auto" w:sz="0" w:space="0"/>
          <w:shd w:val="clear" w:fill="FFFFFF"/>
        </w:rPr>
        <w:t>: Increasing demand for smaller, more compact buzzers to fit into space-constrained devices.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Power Efficiency</w:t>
      </w:r>
      <w:r>
        <w:rPr>
          <w:rFonts w:hint="default" w:ascii="Arial" w:hAnsi="Arial" w:cs="Arial"/>
          <w:i w:val="0"/>
          <w:caps w:val="0"/>
          <w:color w:val="333333"/>
          <w:spacing w:val="0"/>
          <w:sz w:val="24"/>
          <w:szCs w:val="24"/>
          <w:bdr w:val="none" w:color="auto" w:sz="0" w:space="0"/>
          <w:shd w:val="clear" w:fill="FFFFFF"/>
        </w:rPr>
        <w:t>: Growing emphasis on low-power consumption buzzers for battery-operated and IoT devices.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Customization</w:t>
      </w:r>
      <w:r>
        <w:rPr>
          <w:rFonts w:hint="default" w:ascii="Arial" w:hAnsi="Arial" w:cs="Arial"/>
          <w:i w:val="0"/>
          <w:caps w:val="0"/>
          <w:color w:val="333333"/>
          <w:spacing w:val="0"/>
          <w:sz w:val="24"/>
          <w:szCs w:val="24"/>
          <w:bdr w:val="none" w:color="auto" w:sz="0" w:space="0"/>
          <w:shd w:val="clear" w:fill="FFFFFF"/>
        </w:rPr>
        <w:t>: Rising need for customized sound profiles and frequencies for specific applications.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Smart Integration</w:t>
      </w:r>
      <w:r>
        <w:rPr>
          <w:rFonts w:hint="default" w:ascii="Arial" w:hAnsi="Arial" w:cs="Arial"/>
          <w:i w:val="0"/>
          <w:caps w:val="0"/>
          <w:color w:val="333333"/>
          <w:spacing w:val="0"/>
          <w:sz w:val="24"/>
          <w:szCs w:val="24"/>
          <w:bdr w:val="none" w:color="auto" w:sz="0" w:space="0"/>
          <w:shd w:val="clear" w:fill="FFFFFF"/>
        </w:rPr>
        <w:t>: Integration with smart home systems and IoT platforms for enhanced functionality.</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Style w:val="7"/>
          <w:rFonts w:hint="default" w:ascii="Arial" w:hAnsi="Arial" w:cs="Arial"/>
          <w:b/>
          <w:i w:val="0"/>
          <w:caps w:val="0"/>
          <w:color w:val="333333"/>
          <w:spacing w:val="0"/>
          <w:sz w:val="24"/>
          <w:szCs w:val="24"/>
          <w:bdr w:val="none" w:color="auto" w:sz="0" w:space="0"/>
          <w:shd w:val="clear" w:fill="FFFFFF"/>
        </w:rPr>
        <w:t>Quality Standards</w:t>
      </w:r>
      <w:r>
        <w:rPr>
          <w:rFonts w:hint="default" w:ascii="Arial" w:hAnsi="Arial" w:cs="Arial"/>
          <w:i w:val="0"/>
          <w:caps w:val="0"/>
          <w:color w:val="333333"/>
          <w:spacing w:val="0"/>
          <w:sz w:val="24"/>
          <w:szCs w:val="24"/>
          <w:bdr w:val="none" w:color="auto" w:sz="0" w:space="0"/>
          <w:shd w:val="clear" w:fill="FFFFFF"/>
        </w:rPr>
        <w:t>: Stricter compliance requirements for international markets, driving manufacturers to maintain high-quality standards.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17" w:lineRule="atLeast"/>
        <w:ind w:left="0" w:right="0" w:firstLine="0"/>
        <w:rPr>
          <w:rFonts w:hint="default" w:ascii="Arial" w:hAnsi="Arial" w:cs="Arial"/>
          <w:i w:val="0"/>
          <w:caps w:val="0"/>
          <w:color w:val="333333"/>
          <w:spacing w:val="0"/>
          <w:sz w:val="45"/>
          <w:szCs w:val="45"/>
        </w:rPr>
      </w:pPr>
      <w:r>
        <w:rPr>
          <w:rFonts w:hint="default" w:ascii="Arial" w:hAnsi="Arial" w:cs="Arial"/>
          <w:i w:val="0"/>
          <w:caps w:val="0"/>
          <w:color w:val="333333"/>
          <w:spacing w:val="0"/>
          <w:sz w:val="45"/>
          <w:szCs w:val="45"/>
          <w:bdr w:val="none" w:color="auto" w:sz="0" w:space="0"/>
          <w:shd w:val="clear" w:fill="FFFFFF"/>
        </w:rPr>
        <w:t>Conclusion</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rPr>
      </w:pPr>
      <w:r>
        <w:rPr>
          <w:rFonts w:hint="default" w:ascii="Arial" w:hAnsi="Arial" w:cs="Arial"/>
          <w:i w:val="0"/>
          <w:caps w:val="0"/>
          <w:color w:val="333333"/>
          <w:spacing w:val="0"/>
          <w:sz w:val="24"/>
          <w:szCs w:val="24"/>
          <w:bdr w:val="none" w:color="auto" w:sz="0" w:space="0"/>
          <w:shd w:val="clear" w:fill="FFFFFF"/>
        </w:rPr>
        <w:t>China's buzzer manufacturing industry offers a diverse range of suppliers catering to various application needs and technical requirements. Changzhou Shenghui Electronic Co., Ltd. stands out as a leading manufacturer with comprehensive capabilities, quality certifications, and extensive experience in the electro-acoustic component market. When selecting a buzzer manufacturer, it's essential to consider technical specifications, manufacturing capabilities, quality standards, and customization options to ensure the chosen supplier can meet specific application requirements effectively.</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bdr w:val="none" w:color="auto" w:sz="0" w:space="0"/>
          <w:shd w:val="clear" w:fill="FFFFFF"/>
        </w:rPr>
      </w:pPr>
      <w:r>
        <w:rPr>
          <w:rFonts w:hint="default" w:ascii="Arial" w:hAnsi="Arial" w:cs="Arial"/>
          <w:i w:val="0"/>
          <w:caps w:val="0"/>
          <w:color w:val="333333"/>
          <w:spacing w:val="0"/>
          <w:sz w:val="24"/>
          <w:szCs w:val="24"/>
          <w:bdr w:val="none" w:color="auto" w:sz="0" w:space="0"/>
          <w:shd w:val="clear" w:fill="FFFFFF"/>
        </w:rPr>
        <w:t>The buzzer market continues to grow, driven by increasing demand across consumer electronics, industrial automation, automotive systems, and smart home applications. With advancements in technology and manufacturing processes, Chinese buzzer manufacturers are well-positioned to meet the evolving needs of global markets while maintaining competitive pricing and quality standards.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default" w:ascii="Arial" w:hAnsi="Arial" w:cs="Arial"/>
          <w:i w:val="0"/>
          <w:caps w:val="0"/>
          <w:color w:val="333333"/>
          <w:spacing w:val="0"/>
          <w:sz w:val="24"/>
          <w:szCs w:val="24"/>
          <w:bdr w:val="none" w:color="auto" w:sz="0" w:space="0"/>
          <w:shd w:val="clear" w:fill="FFFFFF"/>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35825A"/>
    <w:multiLevelType w:val="multilevel"/>
    <w:tmpl w:val="BB35825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2A7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2026-03-11T06:08:38Z</dcterms:created>
  <dc:creator>Administrator</dc:creator>
  <cp:lastModifiedBy>Administrator</cp:lastModifiedBy>
  <dcterms:modified xsi:type="dcterms:W3CDTF">2026-03-11T06:11:52Z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